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ind w:left="2160" w:firstLine="0"/>
        <w:rPr>
          <w:rFonts w:ascii="Comic Sans MS" w:cs="Comic Sans MS" w:eastAsia="Comic Sans MS" w:hAnsi="Comic Sans MS"/>
          <w:b w:val="1"/>
          <w:i w:val="1"/>
          <w:sz w:val="52"/>
          <w:szCs w:val="5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52"/>
          <w:szCs w:val="52"/>
          <w:rtl w:val="0"/>
        </w:rPr>
        <w:t xml:space="preserve">    “</w:t>
      </w: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32"/>
          <w:szCs w:val="32"/>
          <w:rtl w:val="0"/>
        </w:rPr>
        <w:t xml:space="preserve">Speech Marks</w:t>
      </w: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52"/>
          <w:szCs w:val="52"/>
          <w:rtl w:val="0"/>
        </w:rPr>
        <w:t xml:space="preserve">”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>
          <w:rFonts w:ascii="Comic Sans MS" w:cs="Comic Sans MS" w:eastAsia="Comic Sans MS" w:hAnsi="Comic Sans MS"/>
          <w:b w:val="1"/>
          <w:i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32"/>
          <w:szCs w:val="32"/>
          <w:rtl w:val="0"/>
        </w:rPr>
        <w:t xml:space="preserve">We use speech marks when we are writing to show what somebody has said. It is very important to also write who has been talking.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>
          <w:rFonts w:ascii="Comic Sans MS" w:cs="Comic Sans MS" w:eastAsia="Comic Sans MS" w:hAnsi="Comic Sans MS"/>
          <w:b w:val="1"/>
          <w:i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32"/>
          <w:szCs w:val="32"/>
          <w:rtl w:val="0"/>
        </w:rPr>
        <w:t xml:space="preserve">Example :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323850</wp:posOffset>
            </wp:positionH>
            <wp:positionV relativeFrom="paragraph">
              <wp:posOffset>430421</wp:posOffset>
            </wp:positionV>
            <wp:extent cx="971550" cy="514350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14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>
          <w:rFonts w:ascii="Comic Sans MS" w:cs="Comic Sans MS" w:eastAsia="Comic Sans MS" w:hAnsi="Comic Sans MS"/>
          <w:b w:val="1"/>
          <w:i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32"/>
          <w:szCs w:val="32"/>
        </w:rPr>
        <w:drawing>
          <wp:inline distB="114300" distT="114300" distL="114300" distR="114300">
            <wp:extent cx="2009775" cy="24574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457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43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55"/>
        <w:tblGridChange w:id="0">
          <w:tblGrid>
            <w:gridCol w:w="4355"/>
          </w:tblGrid>
        </w:tblGridChange>
      </w:tblGrid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155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4155"/>
              <w:tblGridChange w:id="0">
                <w:tblGrid>
                  <w:gridCol w:w="4155"/>
                </w:tblGrid>
              </w:tblGridChange>
            </w:tblGrid>
            <w:tr>
              <w:trPr>
                <w:cantSplit w:val="0"/>
                <w:trHeight w:val="1415" w:hRule="atLeast"/>
                <w:tblHeader w:val="0"/>
              </w:trPr>
              <w:tc>
                <w:tcPr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6">
                  <w:pPr>
                    <w:pageBreakBefore w:val="0"/>
                    <w:spacing w:after="200" w:line="276.0005454545455" w:lineRule="auto"/>
                    <w:rPr>
                      <w:rFonts w:ascii="Comic Sans MS" w:cs="Comic Sans MS" w:eastAsia="Comic Sans MS" w:hAnsi="Comic Sans MS"/>
                      <w:b w:val="1"/>
                      <w:sz w:val="36"/>
                      <w:szCs w:val="36"/>
                    </w:rPr>
                  </w:pPr>
                  <w:r w:rsidDel="00000000" w:rsidR="00000000" w:rsidRPr="00000000">
                    <w:rPr>
                      <w:rFonts w:ascii="Comic Sans MS" w:cs="Comic Sans MS" w:eastAsia="Comic Sans MS" w:hAnsi="Comic Sans MS"/>
                      <w:b w:val="1"/>
                      <w:sz w:val="36"/>
                      <w:szCs w:val="36"/>
                      <w:rtl w:val="0"/>
                    </w:rPr>
                    <w:t xml:space="preserve">“I love this book,” said Lucy</w:t>
                  </w:r>
                </w:p>
                <w:p w:rsidR="00000000" w:rsidDel="00000000" w:rsidP="00000000" w:rsidRDefault="00000000" w:rsidRPr="00000000" w14:paraId="00000007">
                  <w:pPr>
                    <w:pageBreakBefore w:val="0"/>
                    <w:spacing w:after="200" w:line="276.0005454545455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</w:tc>
            </w:tr>
          </w:tbl>
          <w:p w:rsidR="00000000" w:rsidDel="00000000" w:rsidP="00000000" w:rsidRDefault="00000000" w:rsidRPr="00000000" w14:paraId="0000000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spacing w:after="240" w:before="24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 </w:t>
        <w:tab/>
        <w:t xml:space="preserve">  </w:t>
      </w:r>
    </w:p>
    <w:p w:rsidR="00000000" w:rsidDel="00000000" w:rsidP="00000000" w:rsidRDefault="00000000" w:rsidRPr="00000000" w14:paraId="0000000A">
      <w:pPr>
        <w:pageBreakBefore w:val="0"/>
        <w:spacing w:after="240" w:before="240" w:lineRule="auto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240" w:before="240" w:lineRule="auto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Task 1 -Put the speech marks in the correct places in the sentences below:</w:t>
      </w:r>
    </w:p>
    <w:p w:rsidR="00000000" w:rsidDel="00000000" w:rsidP="00000000" w:rsidRDefault="00000000" w:rsidRPr="00000000" w14:paraId="0000000C">
      <w:pPr>
        <w:pageBreakBefore w:val="0"/>
        <w:spacing w:after="240" w:before="240" w:line="36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1) What time is it? asked Angel.</w:t>
      </w:r>
    </w:p>
    <w:p w:rsidR="00000000" w:rsidDel="00000000" w:rsidP="00000000" w:rsidRDefault="00000000" w:rsidRPr="00000000" w14:paraId="0000000D">
      <w:pPr>
        <w:pageBreakBefore w:val="0"/>
        <w:spacing w:after="240" w:before="240" w:line="36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2) I want chicken for</w:t>
      </w:r>
      <w:hyperlink r:id="rId8">
        <w:r w:rsidDel="00000000" w:rsidR="00000000" w:rsidRPr="00000000">
          <w:rPr>
            <w:rFonts w:ascii="Comic Sans MS" w:cs="Comic Sans MS" w:eastAsia="Comic Sans MS" w:hAnsi="Comic Sans MS"/>
            <w:sz w:val="28"/>
            <w:szCs w:val="28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Comic Sans MS" w:cs="Comic Sans MS" w:eastAsia="Comic Sans MS" w:hAnsi="Comic Sans MS"/>
            <w:sz w:val="28"/>
            <w:szCs w:val="28"/>
            <w:rtl w:val="0"/>
          </w:rPr>
          <w:t xml:space="preserve">dinner</w:t>
        </w:r>
      </w:hyperlink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, said Monica.</w:t>
      </w:r>
    </w:p>
    <w:p w:rsidR="00000000" w:rsidDel="00000000" w:rsidP="00000000" w:rsidRDefault="00000000" w:rsidRPr="00000000" w14:paraId="0000000E">
      <w:pPr>
        <w:pageBreakBefore w:val="0"/>
        <w:spacing w:after="240" w:before="240" w:line="36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3) Can I play on the computer Mum? asked Kayla.</w:t>
      </w:r>
    </w:p>
    <w:p w:rsidR="00000000" w:rsidDel="00000000" w:rsidP="00000000" w:rsidRDefault="00000000" w:rsidRPr="00000000" w14:paraId="0000000F">
      <w:pPr>
        <w:pageBreakBefore w:val="0"/>
        <w:spacing w:after="240" w:before="240" w:line="36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4) I would like an ice cream please, said Sarah.</w:t>
      </w:r>
    </w:p>
    <w:p w:rsidR="00000000" w:rsidDel="00000000" w:rsidP="00000000" w:rsidRDefault="00000000" w:rsidRPr="00000000" w14:paraId="00000010">
      <w:pPr>
        <w:pageBreakBefore w:val="0"/>
        <w:spacing w:after="240" w:before="240" w:line="36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5) That</w:t>
      </w:r>
      <w:hyperlink r:id="rId10">
        <w:r w:rsidDel="00000000" w:rsidR="00000000" w:rsidRPr="00000000">
          <w:rPr>
            <w:rFonts w:ascii="Comic Sans MS" w:cs="Comic Sans MS" w:eastAsia="Comic Sans MS" w:hAnsi="Comic Sans MS"/>
            <w:sz w:val="28"/>
            <w:szCs w:val="28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Comic Sans MS" w:cs="Comic Sans MS" w:eastAsia="Comic Sans MS" w:hAnsi="Comic Sans MS"/>
            <w:sz w:val="28"/>
            <w:szCs w:val="28"/>
            <w:rtl w:val="0"/>
          </w:rPr>
          <w:t xml:space="preserve">costs</w:t>
        </w:r>
      </w:hyperlink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12 euro said the shop-keeper.</w:t>
      </w:r>
    </w:p>
    <w:p w:rsidR="00000000" w:rsidDel="00000000" w:rsidP="00000000" w:rsidRDefault="00000000" w:rsidRPr="00000000" w14:paraId="00000011">
      <w:pPr>
        <w:pageBreakBefore w:val="0"/>
        <w:spacing w:after="240" w:before="240" w:line="36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6) Would you like to read a book? asked the teacher.</w:t>
      </w:r>
    </w:p>
    <w:p w:rsidR="00000000" w:rsidDel="00000000" w:rsidP="00000000" w:rsidRDefault="00000000" w:rsidRPr="00000000" w14:paraId="00000012">
      <w:pPr>
        <w:pageBreakBefore w:val="0"/>
        <w:spacing w:after="240" w:before="240" w:line="36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7) John hit me, said Henry.</w:t>
      </w:r>
    </w:p>
    <w:p w:rsidR="00000000" w:rsidDel="00000000" w:rsidP="00000000" w:rsidRDefault="00000000" w:rsidRPr="00000000" w14:paraId="00000013">
      <w:pPr>
        <w:pageBreakBefore w:val="0"/>
        <w:spacing w:after="240" w:before="240" w:line="36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8) Where is the cheese? asked Kayleigh.</w:t>
      </w:r>
    </w:p>
    <w:p w:rsidR="00000000" w:rsidDel="00000000" w:rsidP="00000000" w:rsidRDefault="00000000" w:rsidRPr="00000000" w14:paraId="00000014">
      <w:pPr>
        <w:pageBreakBefore w:val="0"/>
        <w:spacing w:after="240" w:before="240" w:line="36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9) It is time to go to computers, said the teacher.</w:t>
      </w:r>
    </w:p>
    <w:p w:rsidR="00000000" w:rsidDel="00000000" w:rsidP="00000000" w:rsidRDefault="00000000" w:rsidRPr="00000000" w14:paraId="00000015">
      <w:pPr>
        <w:pageBreakBefore w:val="0"/>
        <w:spacing w:after="240" w:before="240" w:line="36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10) What is 10 + 2? asked Miss Byrne.</w:t>
      </w:r>
    </w:p>
    <w:p w:rsidR="00000000" w:rsidDel="00000000" w:rsidP="00000000" w:rsidRDefault="00000000" w:rsidRPr="00000000" w14:paraId="00000016">
      <w:pPr>
        <w:pageBreakBefore w:val="0"/>
        <w:spacing w:after="240" w:before="240" w:line="36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11) Hooray shouted the children</w:t>
      </w:r>
    </w:p>
    <w:p w:rsidR="00000000" w:rsidDel="00000000" w:rsidP="00000000" w:rsidRDefault="00000000" w:rsidRPr="00000000" w14:paraId="00000017">
      <w:pPr>
        <w:pageBreakBefore w:val="0"/>
        <w:spacing w:after="240" w:before="240" w:line="36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ageBreakBefore w:val="0"/>
        <w:spacing w:after="200" w:line="276.0005454545455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ageBreakBefore w:val="0"/>
        <w:spacing w:after="200"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pageBreakBefore w:val="0"/>
        <w:spacing w:after="200" w:line="276.0005454545455" w:lineRule="auto"/>
        <w:rPr>
          <w:rFonts w:ascii="Comic Sans MS" w:cs="Comic Sans MS" w:eastAsia="Comic Sans MS" w:hAnsi="Comic Sans MS"/>
          <w:b w:val="1"/>
          <w:i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32"/>
          <w:szCs w:val="32"/>
          <w:rtl w:val="0"/>
        </w:rPr>
        <w:t xml:space="preserve">      </w:t>
        <w:tab/>
      </w:r>
    </w:p>
    <w:p w:rsidR="00000000" w:rsidDel="00000000" w:rsidP="00000000" w:rsidRDefault="00000000" w:rsidRPr="00000000" w14:paraId="0000001B">
      <w:pPr>
        <w:pageBreakBefore w:val="0"/>
        <w:spacing w:after="200" w:line="276.0005454545455" w:lineRule="auto"/>
        <w:rPr>
          <w:rFonts w:ascii="Comic Sans MS" w:cs="Comic Sans MS" w:eastAsia="Comic Sans MS" w:hAnsi="Comic Sans MS"/>
          <w:b w:val="1"/>
          <w:i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32"/>
          <w:szCs w:val="32"/>
          <w:rtl w:val="0"/>
        </w:rPr>
        <w:t xml:space="preserve">Task 2 - Speech marks, commas and full stops</w:t>
      </w:r>
    </w:p>
    <w:p w:rsidR="00000000" w:rsidDel="00000000" w:rsidP="00000000" w:rsidRDefault="00000000" w:rsidRPr="00000000" w14:paraId="0000001C">
      <w:pPr>
        <w:pageBreakBefore w:val="0"/>
        <w:spacing w:after="200" w:line="276.0005454545455" w:lineRule="auto"/>
        <w:rPr>
          <w:rFonts w:ascii="Comic Sans MS" w:cs="Comic Sans MS" w:eastAsia="Comic Sans MS" w:hAnsi="Comic Sans MS"/>
          <w:b w:val="1"/>
          <w:i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28"/>
          <w:szCs w:val="28"/>
          <w:rtl w:val="0"/>
        </w:rPr>
        <w:t xml:space="preserve">Take a look at the sentences below. Where do they need speech marks?</w:t>
      </w:r>
    </w:p>
    <w:p w:rsidR="00000000" w:rsidDel="00000000" w:rsidP="00000000" w:rsidRDefault="00000000" w:rsidRPr="00000000" w14:paraId="0000001D">
      <w:pPr>
        <w:pageBreakBefore w:val="0"/>
        <w:spacing w:after="200" w:line="276.0005454545455" w:lineRule="auto"/>
        <w:rPr>
          <w:rFonts w:ascii="Comic Sans MS" w:cs="Comic Sans MS" w:eastAsia="Comic Sans MS" w:hAnsi="Comic Sans MS"/>
          <w:b w:val="1"/>
          <w:i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28"/>
          <w:szCs w:val="28"/>
          <w:rtl w:val="0"/>
        </w:rPr>
        <w:t xml:space="preserve">Where do they need commas? Where do they need a full stop?</w:t>
      </w:r>
    </w:p>
    <w:p w:rsidR="00000000" w:rsidDel="00000000" w:rsidP="00000000" w:rsidRDefault="00000000" w:rsidRPr="00000000" w14:paraId="0000001E">
      <w:pPr>
        <w:pageBreakBefore w:val="0"/>
        <w:spacing w:after="200" w:line="276.0005454545455" w:lineRule="auto"/>
        <w:rPr>
          <w:rFonts w:ascii="Comic Sans MS" w:cs="Comic Sans MS" w:eastAsia="Comic Sans MS" w:hAnsi="Comic Sans MS"/>
          <w:b w:val="1"/>
          <w:i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28"/>
          <w:szCs w:val="28"/>
          <w:rtl w:val="0"/>
        </w:rPr>
        <w:t xml:space="preserve">Write the sentences again.</w:t>
      </w:r>
    </w:p>
    <w:p w:rsidR="00000000" w:rsidDel="00000000" w:rsidP="00000000" w:rsidRDefault="00000000" w:rsidRPr="00000000" w14:paraId="0000001F">
      <w:pPr>
        <w:pageBreakBefore w:val="0"/>
        <w:spacing w:after="200" w:line="276.0005454545455" w:lineRule="auto"/>
        <w:rPr>
          <w:rFonts w:ascii="Comic Sans MS" w:cs="Comic Sans MS" w:eastAsia="Comic Sans MS" w:hAnsi="Comic Sans MS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after="200" w:line="276.0005454545455" w:lineRule="auto"/>
        <w:ind w:left="720" w:hanging="360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I love to eat sweetcorn carrots potatoes and chicken said Emily.</w:t>
      </w:r>
    </w:p>
    <w:p w:rsidR="00000000" w:rsidDel="00000000" w:rsidP="00000000" w:rsidRDefault="00000000" w:rsidRPr="00000000" w14:paraId="00000021">
      <w:pPr>
        <w:pageBreakBefore w:val="0"/>
        <w:spacing w:after="200" w:line="276.0005454545455" w:lineRule="auto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2">
      <w:pPr>
        <w:pageBreakBefore w:val="0"/>
        <w:spacing w:after="200" w:line="276.0005454545455" w:lineRule="auto"/>
        <w:ind w:left="720" w:hanging="360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We need to buy milk butter cheese eggs shampoo and soap said Mammy.</w:t>
      </w:r>
    </w:p>
    <w:p w:rsidR="00000000" w:rsidDel="00000000" w:rsidP="00000000" w:rsidRDefault="00000000" w:rsidRPr="00000000" w14:paraId="00000023">
      <w:pPr>
        <w:pageBreakBefore w:val="0"/>
        <w:spacing w:after="200" w:line="276.0005454545455" w:lineRule="auto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4">
      <w:pPr>
        <w:pageBreakBefore w:val="0"/>
        <w:spacing w:after="200" w:line="276.0005454545455" w:lineRule="auto"/>
        <w:ind w:left="720" w:hanging="360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John said to his friend I know all of the colours of the rainbow. They are red orange yellow green blue indigo and violet.</w:t>
      </w:r>
    </w:p>
    <w:p w:rsidR="00000000" w:rsidDel="00000000" w:rsidP="00000000" w:rsidRDefault="00000000" w:rsidRPr="00000000" w14:paraId="00000025">
      <w:pPr>
        <w:pageBreakBefore w:val="0"/>
        <w:spacing w:after="200" w:line="276.0005454545455" w:lineRule="auto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after="200" w:line="276.0005454545455" w:lineRule="auto"/>
        <w:ind w:left="720" w:hanging="360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Emily Eve Sarah and Kayleigh are absent today said the teacher.</w:t>
      </w:r>
    </w:p>
    <w:p w:rsidR="00000000" w:rsidDel="00000000" w:rsidP="00000000" w:rsidRDefault="00000000" w:rsidRPr="00000000" w14:paraId="00000027">
      <w:pPr>
        <w:pageBreakBefore w:val="0"/>
        <w:spacing w:after="200" w:line="276.0005454545455" w:lineRule="auto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after="200" w:line="276.0005454545455" w:lineRule="auto"/>
        <w:rPr>
          <w:rFonts w:ascii="Comic Sans MS" w:cs="Comic Sans MS" w:eastAsia="Comic Sans MS" w:hAnsi="Comic Sans MS"/>
          <w:b w:val="1"/>
          <w:i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32"/>
          <w:szCs w:val="32"/>
          <w:rtl w:val="0"/>
        </w:rPr>
        <w:t xml:space="preserve">Remember to check your work when you are finished.</w:t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teachingideas.co.uk/english/worksheets/speechmarksws.htm" TargetMode="External"/><Relationship Id="rId10" Type="http://schemas.openxmlformats.org/officeDocument/2006/relationships/hyperlink" Target="http://www.teachingideas.co.uk/english/worksheets/speechmarksws.htm" TargetMode="External"/><Relationship Id="rId9" Type="http://schemas.openxmlformats.org/officeDocument/2006/relationships/hyperlink" Target="http://www.teachingideas.co.uk/english/worksheets/speechmarksws.htm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://www.teachingideas.co.uk/english/worksheets/speechmarksw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